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F5AC74" w14:textId="77777777" w:rsidR="005C2CF0" w:rsidRDefault="005C2CF0" w:rsidP="005C2CF0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0E5B522" w14:textId="77777777" w:rsidR="005C2CF0" w:rsidRDefault="005C2CF0" w:rsidP="005C2CF0">
      <w:pPr>
        <w:tabs>
          <w:tab w:val="left" w:pos="1545"/>
        </w:tabs>
      </w:pPr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multicoloră</w:t>
      </w:r>
      <w:proofErr w:type="spellEnd"/>
    </w:p>
    <w:p w14:paraId="1762AEC6" w14:textId="77777777" w:rsidR="005C2CF0" w:rsidRDefault="005C2CF0" w:rsidP="005C2CF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verde</w:t>
      </w:r>
    </w:p>
    <w:p w14:paraId="3FD7981A" w14:textId="77777777" w:rsidR="005C2CF0" w:rsidRDefault="005C2CF0" w:rsidP="005C2CF0">
      <w:pPr>
        <w:tabs>
          <w:tab w:val="left" w:pos="1545"/>
        </w:tabs>
      </w:pPr>
      <w:r>
        <w:t xml:space="preserve">8 </w:t>
      </w:r>
      <w:proofErr w:type="spellStart"/>
      <w:r>
        <w:t>programe</w:t>
      </w:r>
      <w:proofErr w:type="spellEnd"/>
    </w:p>
    <w:p w14:paraId="4CF303CC" w14:textId="77777777" w:rsidR="005C2CF0" w:rsidRDefault="005C2CF0" w:rsidP="005C2CF0">
      <w:pPr>
        <w:tabs>
          <w:tab w:val="left" w:pos="1545"/>
        </w:tabs>
      </w:pPr>
      <w:r>
        <w:t xml:space="preserve">6 h ON / 18 h OFF,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21E58799" w:rsidR="00987372" w:rsidRPr="005F1EDD" w:rsidRDefault="005C2CF0" w:rsidP="005C2CF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2023-01-25T10:13:00Z</dcterms:created>
  <dcterms:modified xsi:type="dcterms:W3CDTF">2023-01-25T10:13:00Z</dcterms:modified>
</cp:coreProperties>
</file>